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606.440369pt;margin-top:1392.051147pt;width:448.6pt;height:190.95pt;mso-position-horizontal-relative:page;mso-position-vertical-relative:page;z-index:15731200" coordorigin="12129,27841" coordsize="8972,3819">
            <v:shape style="position:absolute;left:12128;top:27841;width:8972;height:3819" type="#_x0000_t75" stroked="false">
              <v:imagedata r:id="rId5" o:title=""/>
            </v:shape>
            <v:shape style="position:absolute;left:17171;top:27966;width:3694;height:3694" coordorigin="17171,27966" coordsize="3694,3694" path="m20403,31660l17633,31660,17558,31654,17487,31636,17421,31608,17360,31571,17306,31525,17260,31471,17223,31410,17195,31344,17177,31273,17171,31198,17171,28428,17177,28353,17195,28282,17223,28216,17260,28155,17306,28102,17360,28055,17421,28018,17487,27990,17558,27972,17633,27966,20403,27966,20478,27972,20549,27990,20615,28018,20676,28055,20729,28102,20776,28155,20813,28216,20841,28282,20859,28353,20865,28428,20865,31198,20859,31273,20841,31344,20813,31410,20776,31471,20729,31525,20676,31571,20615,31608,20549,31636,20478,31654,20403,31660xe" filled="true" fillcolor="#1c9af0" stroked="false">
              <v:path arrowok="t"/>
              <v:fill opacity="7195f" type="solid"/>
            </v:shape>
            <v:shape style="position:absolute;left:17864;top:28874;width:2308;height:1877" coordorigin="17864,28875" coordsize="2308,1877" path="m18589,30751l18510,30749,18432,30742,18355,30731,18279,30715,18205,30696,18133,30672,18063,30644,17994,30613,17928,30578,17864,30540,17892,30543,17920,30545,17949,30546,17977,30546,18059,30543,18140,30533,18218,30516,18293,30493,18366,30463,18436,30429,18503,30389,18565,30343,18489,30336,18417,30317,18350,30287,18289,30248,18235,30200,18188,30145,18151,30083,18123,30014,18145,30018,18167,30021,18189,30022,18212,30023,18244,30022,18275,30019,18306,30013,18336,30006,18266,29986,18201,29956,18142,29917,18089,29870,18044,29815,18007,29754,17980,29688,17963,29617,17957,29542,17957,29535,18006,29559,18059,29577,18114,29589,18171,29594,18112,29547,18060,29491,18018,29427,17987,29356,17967,29280,17961,29200,17965,29136,17977,29075,17997,29016,18024,28962,18072,29018,18124,29071,18178,29121,18234,29169,18294,29213,18355,29254,18419,29292,18486,29326,18554,29357,18624,29383,18696,29406,18770,29425,18845,29440,18922,29451,19000,29457,18995,29430,18992,29403,18989,29376,18988,29349,18994,29272,19012,29199,19041,29131,19080,29069,19127,29014,19182,28966,19244,28928,19312,28899,19385,28881,19462,28875,19542,28882,19617,28901,19687,28932,19751,28974,19807,29025,19887,29005,19964,28980,20038,28948,20108,28910,20074,28990,20027,29061,19969,29122,19900,29172,19971,29161,20040,29145,20107,29124,20172,29098,20121,29167,20065,29231,20003,29290,19936,29343,19936,29358,19937,29374,19937,29404,19935,29467,19930,29530,19922,29594,19911,29657,19897,29721,19880,29784,19860,29847,19837,29909,19810,29971,19781,30031,19748,30091,19713,30148,19675,30205,19634,30259,19590,30312,19542,30363,19493,30411,19440,30457,19384,30500,19326,30541,19264,30579,19200,30613,19133,30644,19064,30671,18992,30695,18916,30715,18839,30731,18758,30742,18675,30749,18589,30751xe" filled="true" fillcolor="#ffffff" stroked="false">
              <v:path arrowok="t"/>
              <v:fill opacity="7195f"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2128;top:27841;width:8972;height:3819" type="#_x0000_t202" filled="false" stroked="false">
              <v:textbox inset="0,0,0,0">
                <w:txbxContent>
                  <w:p>
                    <w:pPr>
                      <w:spacing w:before="143"/>
                      <w:ind w:left="885" w:right="0" w:firstLine="0"/>
                      <w:jc w:val="both"/>
                      <w:rPr>
                        <w:rFonts w:ascii="Arial"/>
                        <w:b/>
                        <w:sz w:val="44"/>
                      </w:rPr>
                    </w:pPr>
                    <w:r>
                      <w:rPr>
                        <w:rFonts w:ascii="Arial"/>
                        <w:b/>
                        <w:sz w:val="44"/>
                      </w:rPr>
                      <w:t>Daftar</w:t>
                    </w:r>
                    <w:r>
                      <w:rPr>
                        <w:rFonts w:ascii="Arial"/>
                        <w:b/>
                        <w:spacing w:val="24"/>
                        <w:sz w:val="44"/>
                      </w:rPr>
                      <w:t> </w:t>
                    </w:r>
                    <w:r>
                      <w:rPr>
                        <w:rFonts w:ascii="Arial"/>
                        <w:b/>
                        <w:sz w:val="44"/>
                      </w:rPr>
                      <w:t>Pustaka</w:t>
                    </w:r>
                  </w:p>
                  <w:p>
                    <w:pPr>
                      <w:spacing w:line="304" w:lineRule="auto" w:before="98"/>
                      <w:ind w:left="885" w:right="693" w:firstLine="0"/>
                      <w:jc w:val="both"/>
                      <w:rPr>
                        <w:sz w:val="17"/>
                      </w:rPr>
                    </w:pPr>
                    <w:r>
                      <w:rPr>
                        <w:spacing w:val="-1"/>
                        <w:w w:val="110"/>
                        <w:sz w:val="17"/>
                      </w:rPr>
                      <w:t>Bavel</w:t>
                    </w:r>
                    <w:r>
                      <w:rPr>
                        <w:spacing w:val="-12"/>
                        <w:w w:val="110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7"/>
                      </w:rPr>
                      <w:t>JJV,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7"/>
                      </w:rPr>
                      <w:t>Baicker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7"/>
                      </w:rPr>
                      <w:t>K,</w:t>
                    </w:r>
                    <w:r>
                      <w:rPr>
                        <w:spacing w:val="-12"/>
                        <w:w w:val="110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7"/>
                      </w:rPr>
                      <w:t>Boggio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7"/>
                      </w:rPr>
                      <w:t>PS,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7"/>
                      </w:rPr>
                      <w:t>Capraro</w:t>
                    </w:r>
                    <w:r>
                      <w:rPr>
                        <w:spacing w:val="-12"/>
                        <w:w w:val="110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0"/>
                        <w:sz w:val="17"/>
                      </w:rPr>
                      <w:t>V,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Cichocka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A,</w:t>
                    </w:r>
                    <w:r>
                      <w:rPr>
                        <w:spacing w:val="-12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Cikara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M,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Crockett</w:t>
                    </w:r>
                    <w:r>
                      <w:rPr>
                        <w:spacing w:val="-12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MJ,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Crum</w:t>
                    </w:r>
                    <w:r>
                      <w:rPr>
                        <w:spacing w:val="-1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AJ,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Douglas KM, Druckman JN, et al. 2020. Using social and behavioural science to support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00"/>
                        <w:sz w:val="17"/>
                      </w:rPr>
                      <w:t>C</w:t>
                    </w:r>
                    <w:r>
                      <w:rPr>
                        <w:spacing w:val="-1"/>
                        <w:w w:val="104"/>
                        <w:sz w:val="17"/>
                      </w:rPr>
                      <w:t>O</w:t>
                    </w:r>
                    <w:r>
                      <w:rPr>
                        <w:spacing w:val="-1"/>
                        <w:w w:val="103"/>
                        <w:sz w:val="17"/>
                      </w:rPr>
                      <w:t>V</w:t>
                    </w:r>
                    <w:r>
                      <w:rPr>
                        <w:w w:val="111"/>
                        <w:sz w:val="17"/>
                      </w:rPr>
                      <w:t>I</w:t>
                    </w:r>
                    <w:r>
                      <w:rPr>
                        <w:spacing w:val="-1"/>
                        <w:w w:val="108"/>
                        <w:sz w:val="17"/>
                      </w:rPr>
                      <w:t>D</w:t>
                    </w:r>
                    <w:r>
                      <w:rPr>
                        <w:w w:val="117"/>
                        <w:sz w:val="17"/>
                      </w:rPr>
                      <w:t>-</w:t>
                    </w:r>
                    <w:r>
                      <w:rPr>
                        <w:spacing w:val="-1"/>
                        <w:w w:val="98"/>
                        <w:sz w:val="17"/>
                      </w:rPr>
                      <w:t>1</w:t>
                    </w:r>
                    <w:r>
                      <w:rPr>
                        <w:w w:val="119"/>
                        <w:sz w:val="17"/>
                      </w:rPr>
                      <w:t>9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9"/>
                        <w:sz w:val="17"/>
                      </w:rPr>
                      <w:t>p</w:t>
                    </w:r>
                    <w:r>
                      <w:rPr>
                        <w:spacing w:val="-1"/>
                        <w:w w:val="103"/>
                        <w:sz w:val="17"/>
                      </w:rPr>
                      <w:t>a</w:t>
                    </w:r>
                    <w:r>
                      <w:rPr>
                        <w:spacing w:val="-1"/>
                        <w:w w:val="115"/>
                        <w:sz w:val="17"/>
                      </w:rPr>
                      <w:t>n</w:t>
                    </w:r>
                    <w:r>
                      <w:rPr>
                        <w:spacing w:val="-1"/>
                        <w:w w:val="119"/>
                        <w:sz w:val="17"/>
                      </w:rPr>
                      <w:t>d</w:t>
                    </w:r>
                    <w:r>
                      <w:rPr>
                        <w:spacing w:val="-1"/>
                        <w:w w:val="106"/>
                        <w:sz w:val="17"/>
                      </w:rPr>
                      <w:t>e</w:t>
                    </w:r>
                    <w:r>
                      <w:rPr>
                        <w:spacing w:val="-1"/>
                        <w:w w:val="113"/>
                        <w:sz w:val="17"/>
                      </w:rPr>
                      <w:t>m</w:t>
                    </w:r>
                    <w:r>
                      <w:rPr>
                        <w:w w:val="121"/>
                        <w:sz w:val="17"/>
                      </w:rPr>
                      <w:t>i</w:t>
                    </w:r>
                    <w:r>
                      <w:rPr>
                        <w:w w:val="114"/>
                        <w:sz w:val="17"/>
                      </w:rPr>
                      <w:t>c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29"/>
                        <w:sz w:val="17"/>
                      </w:rPr>
                      <w:t>r</w:t>
                    </w:r>
                    <w:r>
                      <w:rPr>
                        <w:spacing w:val="-1"/>
                        <w:w w:val="106"/>
                        <w:sz w:val="17"/>
                      </w:rPr>
                      <w:t>e</w:t>
                    </w:r>
                    <w:r>
                      <w:rPr>
                        <w:spacing w:val="-1"/>
                        <w:w w:val="103"/>
                        <w:sz w:val="17"/>
                      </w:rPr>
                      <w:t>s</w:t>
                    </w:r>
                    <w:r>
                      <w:rPr>
                        <w:spacing w:val="-1"/>
                        <w:w w:val="119"/>
                        <w:sz w:val="17"/>
                      </w:rPr>
                      <w:t>p</w:t>
                    </w:r>
                    <w:r>
                      <w:rPr>
                        <w:spacing w:val="-1"/>
                        <w:w w:val="114"/>
                        <w:sz w:val="17"/>
                      </w:rPr>
                      <w:t>o</w:t>
                    </w:r>
                    <w:r>
                      <w:rPr>
                        <w:spacing w:val="-1"/>
                        <w:w w:val="115"/>
                        <w:sz w:val="17"/>
                      </w:rPr>
                      <w:t>n</w:t>
                    </w:r>
                    <w:r>
                      <w:rPr>
                        <w:spacing w:val="-1"/>
                        <w:w w:val="103"/>
                        <w:sz w:val="17"/>
                      </w:rPr>
                      <w:t>s</w:t>
                    </w:r>
                    <w:r>
                      <w:rPr>
                        <w:spacing w:val="-1"/>
                        <w:w w:val="106"/>
                        <w:sz w:val="17"/>
                      </w:rPr>
                      <w:t>e</w:t>
                    </w:r>
                    <w:r>
                      <w:rPr>
                        <w:w w:val="97"/>
                        <w:sz w:val="17"/>
                      </w:rPr>
                      <w:t>.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09"/>
                        <w:sz w:val="17"/>
                      </w:rPr>
                      <w:t>N</w:t>
                    </w:r>
                    <w:r>
                      <w:rPr>
                        <w:spacing w:val="-1"/>
                        <w:w w:val="103"/>
                        <w:sz w:val="17"/>
                      </w:rPr>
                      <w:t>a</w:t>
                    </w:r>
                    <w:r>
                      <w:rPr>
                        <w:w w:val="152"/>
                        <w:sz w:val="17"/>
                      </w:rPr>
                      <w:t>t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08"/>
                        <w:sz w:val="17"/>
                      </w:rPr>
                      <w:t>H</w:t>
                    </w:r>
                    <w:r>
                      <w:rPr>
                        <w:spacing w:val="-1"/>
                        <w:w w:val="113"/>
                        <w:sz w:val="17"/>
                      </w:rPr>
                      <w:t>u</w:t>
                    </w:r>
                    <w:r>
                      <w:rPr>
                        <w:w w:val="113"/>
                        <w:sz w:val="17"/>
                      </w:rPr>
                      <w:t>m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06"/>
                        <w:sz w:val="17"/>
                      </w:rPr>
                      <w:t>B</w:t>
                    </w:r>
                    <w:r>
                      <w:rPr>
                        <w:spacing w:val="-1"/>
                        <w:w w:val="106"/>
                        <w:sz w:val="17"/>
                      </w:rPr>
                      <w:t>e</w:t>
                    </w:r>
                    <w:r>
                      <w:rPr>
                        <w:spacing w:val="-1"/>
                        <w:w w:val="115"/>
                        <w:sz w:val="17"/>
                      </w:rPr>
                      <w:t>h</w:t>
                    </w:r>
                    <w:r>
                      <w:rPr>
                        <w:spacing w:val="-1"/>
                        <w:w w:val="103"/>
                        <w:sz w:val="17"/>
                      </w:rPr>
                      <w:t>a</w:t>
                    </w:r>
                    <w:r>
                      <w:rPr>
                        <w:spacing w:val="-1"/>
                        <w:w w:val="118"/>
                        <w:sz w:val="17"/>
                      </w:rPr>
                      <w:t>v</w:t>
                    </w:r>
                    <w:r>
                      <w:rPr>
                        <w:w w:val="97"/>
                        <w:sz w:val="17"/>
                      </w:rPr>
                      <w:t>.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2"/>
                        <w:sz w:val="17"/>
                      </w:rPr>
                      <w:t>4</w:t>
                    </w:r>
                    <w:r>
                      <w:rPr>
                        <w:w w:val="101"/>
                        <w:sz w:val="17"/>
                      </w:rPr>
                      <w:t>(</w:t>
                    </w:r>
                    <w:r>
                      <w:rPr>
                        <w:spacing w:val="-1"/>
                        <w:w w:val="109"/>
                        <w:sz w:val="17"/>
                      </w:rPr>
                      <w:t>5</w:t>
                    </w:r>
                    <w:r>
                      <w:rPr>
                        <w:w w:val="100"/>
                        <w:sz w:val="17"/>
                      </w:rPr>
                      <w:t>)</w:t>
                    </w:r>
                    <w:r>
                      <w:rPr>
                        <w:w w:val="97"/>
                        <w:sz w:val="17"/>
                      </w:rPr>
                      <w:t>:</w:t>
                    </w:r>
                    <w:r>
                      <w:rPr>
                        <w:spacing w:val="-1"/>
                        <w:w w:val="112"/>
                        <w:sz w:val="17"/>
                      </w:rPr>
                      <w:t>4</w:t>
                    </w:r>
                    <w:r>
                      <w:rPr>
                        <w:spacing w:val="-1"/>
                        <w:w w:val="119"/>
                        <w:sz w:val="17"/>
                      </w:rPr>
                      <w:t>6</w:t>
                    </w:r>
                    <w:r>
                      <w:rPr>
                        <w:spacing w:val="-1"/>
                        <w:w w:val="130"/>
                        <w:sz w:val="17"/>
                      </w:rPr>
                      <w:t>0</w:t>
                    </w:r>
                    <w:r>
                      <w:rPr>
                        <w:spacing w:val="-1"/>
                        <w:w w:val="202"/>
                        <w:sz w:val="17"/>
                      </w:rPr>
                      <w:t>–</w:t>
                    </w:r>
                    <w:r>
                      <w:rPr>
                        <w:spacing w:val="-1"/>
                        <w:w w:val="112"/>
                        <w:sz w:val="17"/>
                      </w:rPr>
                      <w:t>4</w:t>
                    </w:r>
                    <w:r>
                      <w:rPr>
                        <w:spacing w:val="-1"/>
                        <w:w w:val="91"/>
                        <w:sz w:val="17"/>
                      </w:rPr>
                      <w:t>7</w:t>
                    </w:r>
                    <w:r>
                      <w:rPr>
                        <w:spacing w:val="-1"/>
                        <w:w w:val="98"/>
                        <w:sz w:val="17"/>
                      </w:rPr>
                      <w:t>1</w:t>
                    </w:r>
                    <w:r>
                      <w:rPr>
                        <w:w w:val="97"/>
                        <w:sz w:val="17"/>
                      </w:rPr>
                      <w:t>.</w:t>
                    </w:r>
                    <w:r>
                      <w:rPr>
                        <w:spacing w:val="-3"/>
                        <w:sz w:val="17"/>
                      </w:rPr>
                      <w:t> </w:t>
                    </w:r>
                    <w:r>
                      <w:rPr>
                        <w:spacing w:val="-1"/>
                        <w:w w:val="119"/>
                        <w:sz w:val="17"/>
                      </w:rPr>
                      <w:t>d</w:t>
                    </w:r>
                    <w:r>
                      <w:rPr>
                        <w:spacing w:val="-1"/>
                        <w:w w:val="114"/>
                        <w:sz w:val="17"/>
                      </w:rPr>
                      <w:t>o</w:t>
                    </w:r>
                    <w:r>
                      <w:rPr>
                        <w:w w:val="121"/>
                        <w:sz w:val="17"/>
                      </w:rPr>
                      <w:t>i</w:t>
                    </w:r>
                    <w:r>
                      <w:rPr>
                        <w:w w:val="97"/>
                        <w:sz w:val="17"/>
                      </w:rPr>
                      <w:t>:</w:t>
                    </w:r>
                    <w:r>
                      <w:rPr>
                        <w:spacing w:val="-1"/>
                        <w:w w:val="98"/>
                        <w:sz w:val="17"/>
                      </w:rPr>
                      <w:t>1</w:t>
                    </w:r>
                    <w:r>
                      <w:rPr>
                        <w:spacing w:val="-1"/>
                        <w:w w:val="130"/>
                        <w:sz w:val="17"/>
                      </w:rPr>
                      <w:t>0</w:t>
                    </w:r>
                    <w:r>
                      <w:rPr>
                        <w:w w:val="97"/>
                        <w:sz w:val="17"/>
                      </w:rPr>
                      <w:t>.</w:t>
                    </w:r>
                    <w:r>
                      <w:rPr>
                        <w:spacing w:val="-1"/>
                        <w:w w:val="98"/>
                        <w:sz w:val="17"/>
                      </w:rPr>
                      <w:t>1</w:t>
                    </w:r>
                    <w:r>
                      <w:rPr>
                        <w:spacing w:val="-1"/>
                        <w:w w:val="130"/>
                        <w:sz w:val="17"/>
                      </w:rPr>
                      <w:t>0</w:t>
                    </w:r>
                    <w:r>
                      <w:rPr>
                        <w:spacing w:val="-1"/>
                        <w:w w:val="107"/>
                        <w:sz w:val="17"/>
                      </w:rPr>
                      <w:t>3</w:t>
                    </w:r>
                    <w:r>
                      <w:rPr>
                        <w:spacing w:val="-1"/>
                        <w:w w:val="112"/>
                        <w:sz w:val="17"/>
                      </w:rPr>
                      <w:t>8</w:t>
                    </w:r>
                    <w:r>
                      <w:rPr>
                        <w:w w:val="143"/>
                        <w:sz w:val="17"/>
                      </w:rPr>
                      <w:t>/</w:t>
                    </w:r>
                    <w:r>
                      <w:rPr>
                        <w:spacing w:val="-1"/>
                        <w:w w:val="103"/>
                        <w:sz w:val="17"/>
                      </w:rPr>
                      <w:t>s</w:t>
                    </w:r>
                    <w:r>
                      <w:rPr>
                        <w:spacing w:val="-1"/>
                        <w:w w:val="112"/>
                        <w:sz w:val="17"/>
                      </w:rPr>
                      <w:t>4</w:t>
                    </w:r>
                    <w:r>
                      <w:rPr>
                        <w:spacing w:val="-1"/>
                        <w:w w:val="98"/>
                        <w:sz w:val="17"/>
                      </w:rPr>
                      <w:t>1</w:t>
                    </w:r>
                    <w:r>
                      <w:rPr>
                        <w:spacing w:val="-1"/>
                        <w:w w:val="109"/>
                        <w:sz w:val="17"/>
                      </w:rPr>
                      <w:t>5</w:t>
                    </w:r>
                    <w:r>
                      <w:rPr>
                        <w:spacing w:val="-1"/>
                        <w:w w:val="119"/>
                        <w:sz w:val="17"/>
                      </w:rPr>
                      <w:t>6</w:t>
                    </w:r>
                    <w:r>
                      <w:rPr>
                        <w:spacing w:val="-1"/>
                        <w:w w:val="102"/>
                        <w:sz w:val="17"/>
                      </w:rPr>
                      <w:t>2</w:t>
                    </w:r>
                    <w:r>
                      <w:rPr>
                        <w:w w:val="117"/>
                        <w:sz w:val="17"/>
                      </w:rPr>
                      <w:t>-</w:t>
                    </w:r>
                    <w:r>
                      <w:rPr>
                        <w:spacing w:val="-1"/>
                        <w:w w:val="130"/>
                        <w:sz w:val="17"/>
                      </w:rPr>
                      <w:t>0</w:t>
                    </w:r>
                    <w:r>
                      <w:rPr>
                        <w:spacing w:val="-1"/>
                        <w:w w:val="102"/>
                        <w:sz w:val="17"/>
                      </w:rPr>
                      <w:t>2</w:t>
                    </w:r>
                    <w:r>
                      <w:rPr>
                        <w:spacing w:val="-1"/>
                        <w:w w:val="130"/>
                        <w:sz w:val="17"/>
                      </w:rPr>
                      <w:t>0</w:t>
                    </w:r>
                    <w:r>
                      <w:rPr>
                        <w:w w:val="117"/>
                        <w:sz w:val="17"/>
                      </w:rPr>
                      <w:t>- </w:t>
                    </w:r>
                    <w:r>
                      <w:rPr>
                        <w:w w:val="115"/>
                        <w:sz w:val="17"/>
                      </w:rPr>
                      <w:t>0884-z.</w:t>
                    </w:r>
                  </w:p>
                  <w:p>
                    <w:pPr>
                      <w:spacing w:line="240" w:lineRule="auto" w:before="5"/>
                      <w:rPr>
                        <w:sz w:val="21"/>
                      </w:rPr>
                    </w:pPr>
                  </w:p>
                  <w:p>
                    <w:pPr>
                      <w:spacing w:line="304" w:lineRule="auto" w:before="0"/>
                      <w:ind w:left="885" w:right="214" w:firstLine="0"/>
                      <w:jc w:val="left"/>
                      <w:rPr>
                        <w:sz w:val="17"/>
                      </w:rPr>
                    </w:pPr>
                    <w:r>
                      <w:rPr>
                        <w:w w:val="110"/>
                        <w:sz w:val="17"/>
                      </w:rPr>
                      <w:t>Xue</w:t>
                    </w:r>
                    <w:r>
                      <w:rPr>
                        <w:spacing w:val="-9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J,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Chen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J,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Chen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C,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Zheng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C,</w:t>
                    </w:r>
                    <w:r>
                      <w:rPr>
                        <w:spacing w:val="-9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Li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S,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Zhu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T.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2020a.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Public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discourse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and</w:t>
                    </w:r>
                    <w:r>
                      <w:rPr>
                        <w:spacing w:val="-9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sentiment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during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the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COVID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19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pandemic: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Using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latent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dirichlet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allocation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for  topic  modeling  on  twitter.  PLoS</w:t>
                    </w:r>
                    <w:r>
                      <w:rPr>
                        <w:spacing w:val="-47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One.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15</w:t>
                    </w:r>
                    <w:r>
                      <w:rPr>
                        <w:spacing w:val="-7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9</w:t>
                    </w:r>
                    <w:r>
                      <w:rPr>
                        <w:spacing w:val="-8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September.</w:t>
                    </w:r>
                    <w:r>
                      <w:rPr>
                        <w:spacing w:val="-7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doi:10.1371/journal.pone.0239441.</w:t>
                    </w:r>
                  </w:p>
                  <w:p>
                    <w:pPr>
                      <w:spacing w:line="240" w:lineRule="auto" w:before="5"/>
                      <w:rPr>
                        <w:sz w:val="21"/>
                      </w:rPr>
                    </w:pPr>
                  </w:p>
                  <w:p>
                    <w:pPr>
                      <w:spacing w:line="304" w:lineRule="auto" w:before="0"/>
                      <w:ind w:left="885" w:right="29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w w:val="110"/>
                        <w:sz w:val="17"/>
                      </w:rPr>
                      <w:t>Chairunnisa QA, Herdiyeni Y, Kusuma M, Hardhienata D, Adisantoso J. 2022. Analisis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Sentimen Pengguna Twitter Terhadap Program Vaksinasi Covid-19 di Indonesia</w:t>
                    </w:r>
                    <w:r>
                      <w:rPr>
                        <w:spacing w:val="1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Menggunakan</w:t>
                    </w:r>
                    <w:r>
                      <w:rPr>
                        <w:spacing w:val="27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Algoritme</w:t>
                    </w:r>
                    <w:r>
                      <w:rPr>
                        <w:spacing w:val="27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Support</w:t>
                    </w:r>
                    <w:r>
                      <w:rPr>
                        <w:spacing w:val="27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Vector</w:t>
                    </w:r>
                    <w:r>
                      <w:rPr>
                        <w:spacing w:val="27"/>
                        <w:w w:val="110"/>
                        <w:sz w:val="17"/>
                      </w:rPr>
                      <w:t> </w:t>
                    </w:r>
                    <w:r>
                      <w:rPr>
                        <w:w w:val="110"/>
                        <w:sz w:val="17"/>
                      </w:rPr>
                      <w:t>Machine.</w:t>
                    </w:r>
                    <w:r>
                      <w:rPr>
                        <w:spacing w:val="27"/>
                        <w:w w:val="110"/>
                        <w:sz w:val="17"/>
                      </w:rPr>
                      <w:t> </w:t>
                    </w:r>
                    <w:hyperlink r:id="rId6">
                      <w:r>
                        <w:rPr>
                          <w:w w:val="110"/>
                          <w:sz w:val="17"/>
                        </w:rPr>
                        <w:t>http://journal.ipb.ac.id/index.php/jika.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1361.586914pt;width:576.7pt;height:221.3pt;mso-position-horizontal-relative:page;mso-position-vertical-relative:page;z-index:15731712" coordorigin="0,27232" coordsize="11534,4426">
            <v:shape style="position:absolute;left:0;top:27231;width:11534;height:4426" type="#_x0000_t75" stroked="false">
              <v:imagedata r:id="rId7" o:title=""/>
            </v:shape>
            <v:shape style="position:absolute;left:0;top:27231;width:11534;height:4426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54"/>
                      </w:rPr>
                    </w:pPr>
                  </w:p>
                  <w:p>
                    <w:pPr>
                      <w:spacing w:before="0"/>
                      <w:ind w:left="1012" w:right="0" w:firstLine="0"/>
                      <w:jc w:val="left"/>
                      <w:rPr>
                        <w:rFonts w:ascii="Arial"/>
                        <w:b/>
                        <w:sz w:val="44"/>
                      </w:rPr>
                    </w:pPr>
                    <w:r>
                      <w:rPr>
                        <w:rFonts w:ascii="Arial"/>
                        <w:b/>
                        <w:sz w:val="44"/>
                      </w:rPr>
                      <w:t>Kesimpulan</w:t>
                    </w:r>
                  </w:p>
                  <w:p>
                    <w:pPr>
                      <w:spacing w:line="302" w:lineRule="auto" w:before="98"/>
                      <w:ind w:left="1012" w:right="631" w:firstLine="0"/>
                      <w:jc w:val="left"/>
                      <w:rPr>
                        <w:sz w:val="30"/>
                      </w:rPr>
                    </w:pPr>
                    <w:r>
                      <w:rPr>
                        <w:w w:val="110"/>
                        <w:sz w:val="30"/>
                      </w:rPr>
                      <w:t>Analisis topik menghasilkan tiga topik, yaitu vaksinasi gratis oleh</w:t>
                    </w:r>
                    <w:r>
                      <w:rPr>
                        <w:spacing w:val="-8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pemerintah Indonesia, sebab akibat jika tidak mengikuti vaksin,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varian vaksinasi Covid-19 (astrazeneca dan sinovac). Topik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pertama direpresentasikan oleh 31,3% kata pada korpus, topik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kedua direprentasikan 36,7% kata pada korpus, dan topik tiga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direpresentasikan</w:t>
                    </w:r>
                    <w:r>
                      <w:rPr>
                        <w:spacing w:val="-23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32%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kata</w:t>
                    </w:r>
                    <w:r>
                      <w:rPr>
                        <w:spacing w:val="-23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pada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korpus.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5"/>
        <w:rPr>
          <w:rFonts w:ascii="Times New Roman"/>
          <w:sz w:val="27"/>
        </w:rPr>
      </w:pPr>
    </w:p>
    <w:p>
      <w:pPr>
        <w:pStyle w:val="BodyText"/>
        <w:ind w:left="707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90540" cy="715803"/>
            <wp:effectExtent l="0" t="0" r="0" b="0"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540" cy="7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Title"/>
        <w:spacing w:line="290" w:lineRule="auto"/>
      </w:pPr>
      <w:r>
        <w:rPr/>
        <w:pict>
          <v:group style="position:absolute;margin-left:25.3134pt;margin-top:-83.588051pt;width:315.25pt;height:319.7pt;mso-position-horizontal-relative:page;mso-position-vertical-relative:paragraph;z-index:-15805952" coordorigin="506,-1672" coordsize="6305,6394">
            <v:shape style="position:absolute;left:506;top:-1672;width:1098;height:1095" type="#_x0000_t75" stroked="false">
              <v:imagedata r:id="rId9" o:title=""/>
            </v:shape>
            <v:shape style="position:absolute;left:1012;top:-1219;width:5798;height:5940" type="#_x0000_t75" stroked="false">
              <v:imagedata r:id="rId10" o:title=""/>
            </v:shape>
            <v:shape style="position:absolute;left:1794;top:-1664;width:1460;height:1038" type="#_x0000_t75" stroked="false">
              <v:imagedata r:id="rId11" o:title=""/>
            </v:shape>
            <v:shape style="position:absolute;left:3544;top:-1444;width:1320;height:563" type="#_x0000_t75" stroked="false">
              <v:imagedata r:id="rId12" o:title=""/>
            </v:shape>
            <w10:wrap type="none"/>
          </v:group>
        </w:pict>
      </w:r>
      <w:r>
        <w:rPr/>
        <w:pict>
          <v:shape style="position:absolute;margin-left:767.569031pt;margin-top:-20.671108pt;width:226.2pt;height:226pt;mso-position-horizontal-relative:page;mso-position-vertical-relative:paragraph;z-index:-15804416" coordorigin="15351,-413" coordsize="4524,4520" path="m18177,1359l18172,1332,18156,1310,18133,1295,18107,1290,18031,1290,18031,1428,17933,2354,17786,2354,17094,2354,17192,1428,18031,1428,18031,1290,17130,1290,17102,1295,17082,1310,17067,1332,17061,1359,16948,2424,16952,2450,16968,2472,16991,2487,17017,2493,17786,2493,17995,2493,18022,2487,18043,2472,18057,2450,18064,2424,18071,2354,18169,1428,18177,1359xm19875,1067l19874,1007,19858,927,19829,867,19788,807,19737,767,19708,747,19678,727,19613,687,19544,687,19471,667,19323,667,19249,687,18847,687,18924,-33,18923,-113,18904,-193,18871,-253,18840,-293,18824,-313,18767,-353,18702,-393,18631,-413,18483,-413,18416,-393,18356,-353,18304,-313,18261,-273,18226,-193,18202,-133,18188,-73,18178,7,18169,107,18160,187,18152,267,18143,347,18135,427,18118,587,18110,667,18108,687,17269,687,17346,-33,17345,-113,17326,-193,17292,-253,17261,-293,17246,-313,17189,-353,17124,-393,17052,-413,16904,-413,16837,-393,16778,-353,16726,-313,16682,-273,16648,-193,16624,-133,16610,-73,16600,7,16591,107,16582,187,16573,267,16565,347,16557,427,16540,587,16532,667,16530,687,15633,687,15565,707,15501,747,15444,807,15400,867,15369,927,15353,1007,15353,1087,15368,1167,15397,1227,15439,1287,15491,1327,15552,1367,15620,1407,15694,1427,16451,1427,16353,2347,16353,2347,15628,2347,15557,2387,15493,2427,15440,2487,15397,2547,15367,2607,15351,2687,15352,2767,15370,2827,15403,2907,15448,2967,15504,3007,15568,3047,15639,3067,15677,3087,16275,3087,16235,3467,16225,3547,16217,3607,16210,3687,16206,3767,16214,3827,16239,3887,16278,3947,16328,4007,16387,4047,16452,4067,16590,4107,16667,4087,16736,4067,16797,4027,16849,3967,16891,3907,16922,3847,16941,3767,16952,3707,16961,3627,16968,3547,16974,3487,16981,3407,17015,3087,17853,3087,17821,3387,17813,3467,17804,3547,17795,3607,17788,3687,17785,3767,17792,3827,17817,3887,17856,3947,17906,4007,17966,4047,18031,4067,18169,4107,18245,4087,18314,4067,18375,4027,18427,3967,18469,3907,18500,3847,18520,3767,18531,3707,18539,3627,18546,3547,18552,3487,18559,3407,18593,3087,19552,3087,19609,3067,19664,3047,19716,3027,19735,3007,19775,2967,19821,2907,19853,2827,19871,2767,19874,2687,19860,2607,19829,2527,19784,2467,19736,2434,19736,2747,19715,2807,19676,2867,19624,2907,19563,2947,18504,2947,18483,2967,18469,2987,18463,3007,18394,3667,18377,3767,18361,3827,18334,3867,18302,3907,18262,3947,18217,3947,18169,3967,18117,3967,18068,3947,18022,3927,17982,3887,17948,3847,17930,3787,17926,3747,17929,3687,17947,3527,17992,3087,18000,3007,17996,2987,17980,2967,17957,2947,16926,2947,16905,2967,16891,2987,16884,3007,16816,3667,16809,3707,16799,3767,16782,3827,16756,3867,16724,3907,16684,3947,16638,3947,16590,3967,16539,3967,16489,3947,16444,3927,16404,3887,16370,3847,16352,3787,16347,3747,16351,3687,16414,3087,16422,3007,16418,2987,16402,2967,16379,2947,15738,2947,15669,2927,15607,2907,15556,2867,15518,2827,15495,2767,15490,2687,15499,2647,15519,2607,15547,2567,15580,2527,15627,2507,15675,2487,16444,2487,16465,2467,16479,2447,16486,2407,16492,2347,16590,1427,16598,1347,16594,1327,16578,1307,16555,1287,15749,1287,15688,1267,15630,1267,15575,1227,15535,1187,15507,1127,15492,1087,15490,1027,15501,967,15525,927,15560,887,15601,847,15663,827,15731,807,15801,807,15869,827,16593,827,16620,807,16641,807,16655,767,16662,747,16668,687,16735,47,16742,-13,16751,-73,16766,-133,16793,-193,16826,-233,16867,-253,16914,-273,16965,-293,17020,-273,17072,-253,17119,-233,17160,-193,17195,-133,17208,-73,17206,-13,17199,47,17124,747,17129,767,17144,807,17168,807,17194,827,18171,827,18198,807,18219,807,18233,767,18240,747,18246,687,18313,47,18320,-13,18329,-73,18345,-133,18372,-193,18404,-233,18445,-253,18492,-273,18543,-293,18598,-273,18650,-253,18697,-233,18738,-193,18774,-133,18786,-73,18784,-13,18777,47,18702,747,18707,767,18723,807,18746,807,18772,827,19562,827,19612,847,19660,887,19697,927,19721,967,19734,1027,19736,1067,19726,1127,19704,1167,19673,1207,19636,1247,19578,1267,19518,1287,18681,1287,18660,1307,18646,1327,18639,1347,18526,2407,18530,2447,18546,2467,18569,2487,19506,2487,19588,2507,19656,2547,19706,2607,19735,2687,19736,2747,19736,2434,19726,2427,19659,2387,19584,2347,19506,2347,18671,2347,18769,1427,19492,1427,19566,1407,19634,1387,19696,1367,19723,1347,19751,1327,19797,1267,19834,1207,19860,1147,19875,1067xe" filled="true" fillcolor="#4fabe3" stroked="false">
            <v:path arrowok="t"/>
            <v:fill opacity="6422f" type="solid"/>
            <w10:wrap type="none"/>
          </v:shape>
        </w:pict>
      </w:r>
      <w:r>
        <w:rPr/>
        <w:t>Analisis</w:t>
      </w:r>
      <w:r>
        <w:rPr>
          <w:spacing w:val="38"/>
        </w:rPr>
        <w:t> </w:t>
      </w:r>
      <w:r>
        <w:rPr/>
        <w:t>Topik</w:t>
      </w:r>
      <w:r>
        <w:rPr>
          <w:spacing w:val="38"/>
        </w:rPr>
        <w:t> </w:t>
      </w:r>
      <w:r>
        <w:rPr/>
        <w:t>Pengguna</w:t>
      </w:r>
      <w:r>
        <w:rPr>
          <w:spacing w:val="39"/>
        </w:rPr>
        <w:t> </w:t>
      </w:r>
      <w:r>
        <w:rPr/>
        <w:t>Twitter</w:t>
      </w:r>
      <w:r>
        <w:rPr>
          <w:spacing w:val="38"/>
        </w:rPr>
        <w:t> </w:t>
      </w:r>
      <w:r>
        <w:rPr/>
        <w:t>terhadap</w:t>
      </w:r>
      <w:r>
        <w:rPr>
          <w:spacing w:val="39"/>
        </w:rPr>
        <w:t> </w:t>
      </w:r>
      <w:r>
        <w:rPr/>
        <w:t>Vaksinasi</w:t>
      </w:r>
      <w:r>
        <w:rPr>
          <w:spacing w:val="38"/>
        </w:rPr>
        <w:t> </w:t>
      </w:r>
      <w:r>
        <w:rPr/>
        <w:t>Covid-19</w:t>
      </w:r>
      <w:r>
        <w:rPr>
          <w:spacing w:val="-183"/>
        </w:rPr>
        <w:t> </w:t>
      </w:r>
      <w:r>
        <w:rPr>
          <w:w w:val="105"/>
        </w:rPr>
        <w:t>di</w:t>
      </w:r>
      <w:r>
        <w:rPr>
          <w:spacing w:val="-49"/>
          <w:w w:val="105"/>
        </w:rPr>
        <w:t> </w:t>
      </w:r>
      <w:r>
        <w:rPr>
          <w:w w:val="105"/>
        </w:rPr>
        <w:t>Indonesia</w:t>
      </w:r>
      <w:r>
        <w:rPr>
          <w:spacing w:val="-49"/>
          <w:w w:val="105"/>
        </w:rPr>
        <w:t> </w:t>
      </w:r>
      <w:r>
        <w:rPr>
          <w:w w:val="105"/>
        </w:rPr>
        <w:t>Menggunakan</w:t>
      </w:r>
      <w:r>
        <w:rPr>
          <w:spacing w:val="-49"/>
          <w:w w:val="105"/>
        </w:rPr>
        <w:t> </w:t>
      </w:r>
      <w:r>
        <w:rPr>
          <w:w w:val="105"/>
        </w:rPr>
        <w:t>Latent</w:t>
      </w:r>
      <w:r>
        <w:rPr>
          <w:spacing w:val="-49"/>
          <w:w w:val="105"/>
        </w:rPr>
        <w:t> </w:t>
      </w:r>
      <w:r>
        <w:rPr>
          <w:w w:val="105"/>
        </w:rPr>
        <w:t>Dirichlet</w:t>
      </w:r>
      <w:r>
        <w:rPr>
          <w:spacing w:val="-48"/>
          <w:w w:val="105"/>
        </w:rPr>
        <w:t> </w:t>
      </w:r>
      <w:r>
        <w:rPr>
          <w:w w:val="105"/>
        </w:rPr>
        <w:t>Allocation</w:t>
      </w:r>
    </w:p>
    <w:p>
      <w:pPr>
        <w:pStyle w:val="BodyText"/>
        <w:spacing w:before="93"/>
        <w:ind w:left="4862" w:right="5271"/>
        <w:jc w:val="center"/>
      </w:pPr>
      <w:r>
        <w:rPr>
          <w:w w:val="105"/>
        </w:rPr>
        <w:t>Amin</w:t>
      </w:r>
      <w:r>
        <w:rPr>
          <w:spacing w:val="41"/>
          <w:w w:val="105"/>
        </w:rPr>
        <w:t> </w:t>
      </w:r>
      <w:r>
        <w:rPr>
          <w:w w:val="105"/>
        </w:rPr>
        <w:t>Elhan</w:t>
      </w:r>
      <w:r>
        <w:rPr>
          <w:spacing w:val="41"/>
          <w:w w:val="105"/>
        </w:rPr>
        <w:t> </w:t>
      </w:r>
      <w:r>
        <w:rPr>
          <w:w w:val="105"/>
        </w:rPr>
        <w:t>/</w:t>
      </w:r>
      <w:r>
        <w:rPr>
          <w:spacing w:val="41"/>
          <w:w w:val="105"/>
        </w:rPr>
        <w:t> </w:t>
      </w:r>
      <w:r>
        <w:rPr>
          <w:w w:val="105"/>
        </w:rPr>
        <w:t>G64170109</w:t>
      </w:r>
      <w:r>
        <w:rPr>
          <w:spacing w:val="41"/>
          <w:w w:val="105"/>
        </w:rPr>
        <w:t> </w:t>
      </w:r>
      <w:r>
        <w:rPr>
          <w:w w:val="105"/>
        </w:rPr>
        <w:t>/</w:t>
      </w:r>
      <w:r>
        <w:rPr>
          <w:spacing w:val="41"/>
          <w:w w:val="105"/>
        </w:rPr>
        <w:t> </w:t>
      </w:r>
      <w:hyperlink r:id="rId13">
        <w:r>
          <w:rPr>
            <w:w w:val="105"/>
          </w:rPr>
          <w:t>amin_elhan@apps.ipb.ac.id</w:t>
        </w:r>
      </w:hyperlink>
    </w:p>
    <w:p>
      <w:pPr>
        <w:spacing w:before="382"/>
        <w:ind w:left="4862" w:right="4863" w:firstLine="0"/>
        <w:jc w:val="center"/>
        <w:rPr>
          <w:sz w:val="42"/>
        </w:rPr>
      </w:pPr>
      <w:r>
        <w:rPr>
          <w:rFonts w:ascii="Arial"/>
          <w:b/>
          <w:w w:val="105"/>
          <w:sz w:val="42"/>
        </w:rPr>
        <w:t>Dibimbing</w:t>
      </w:r>
      <w:r>
        <w:rPr>
          <w:rFonts w:ascii="Arial"/>
          <w:b/>
          <w:spacing w:val="-29"/>
          <w:w w:val="105"/>
          <w:sz w:val="42"/>
        </w:rPr>
        <w:t> </w:t>
      </w:r>
      <w:r>
        <w:rPr>
          <w:rFonts w:ascii="Arial"/>
          <w:b/>
          <w:w w:val="105"/>
          <w:sz w:val="42"/>
        </w:rPr>
        <w:t>Oleh</w:t>
      </w:r>
      <w:r>
        <w:rPr>
          <w:rFonts w:ascii="Arial"/>
          <w:b/>
          <w:spacing w:val="-25"/>
          <w:w w:val="105"/>
          <w:sz w:val="42"/>
        </w:rPr>
        <w:t> </w:t>
      </w:r>
      <w:r>
        <w:rPr>
          <w:w w:val="105"/>
          <w:sz w:val="42"/>
        </w:rPr>
        <w:t>:</w:t>
      </w:r>
    </w:p>
    <w:p>
      <w:pPr>
        <w:pStyle w:val="BodyText"/>
        <w:spacing w:line="295" w:lineRule="auto" w:before="109"/>
        <w:ind w:left="5271" w:right="5271"/>
        <w:jc w:val="center"/>
      </w:pPr>
      <w:r>
        <w:rPr/>
        <w:pict>
          <v:group style="position:absolute;margin-left:606.440369pt;margin-top:76.707092pt;width:448.6pt;height:1031.95pt;mso-position-horizontal-relative:page;mso-position-vertical-relative:paragraph;z-index:15730176" coordorigin="12129,1534" coordsize="8972,20639">
            <v:shape style="position:absolute;left:12128;top:1534;width:8972;height:20639" type="#_x0000_t75" stroked="false">
              <v:imagedata r:id="rId14" o:title=""/>
            </v:shape>
            <v:shape style="position:absolute;left:13014;top:3393;width:7408;height:4664" type="#_x0000_t75" stroked="false">
              <v:imagedata r:id="rId15" o:title=""/>
            </v:shape>
            <v:shape style="position:absolute;left:13014;top:10157;width:3846;height:2052" type="#_x0000_t75" stroked="false">
              <v:imagedata r:id="rId16" o:title=""/>
            </v:shape>
            <v:shape style="position:absolute;left:16995;top:11123;width:4050;height:2032" type="#_x0000_t75" stroked="false">
              <v:imagedata r:id="rId17" o:title=""/>
            </v:shape>
            <v:shape style="position:absolute;left:13014;top:12447;width:3846;height:1992" type="#_x0000_t75" stroked="false">
              <v:imagedata r:id="rId18" o:title=""/>
            </v:shape>
            <v:shape style="position:absolute;left:13483;top:18788;width:6761;height:3134" type="#_x0000_t75" stroked="false">
              <v:imagedata r:id="rId19" o:title=""/>
            </v:shape>
            <v:shape style="position:absolute;left:13271;top:15572;width:113;height:113" type="#_x0000_t75" stroked="false">
              <v:imagedata r:id="rId20" o:title=""/>
            </v:shape>
            <v:shape style="position:absolute;left:13271;top:16000;width:113;height:113" type="#_x0000_t75" stroked="false">
              <v:imagedata r:id="rId20" o:title=""/>
            </v:shape>
            <v:shape style="position:absolute;left:13271;top:16429;width:113;height:113" type="#_x0000_t75" stroked="false">
              <v:imagedata r:id="rId20" o:title=""/>
            </v:shape>
            <v:shape style="position:absolute;left:13014;top:1782;width:5717;height:1508" type="#_x0000_t202" filled="false" stroked="false">
              <v:textbox inset="0,0,0,0">
                <w:txbxContent>
                  <w:p>
                    <w:pPr>
                      <w:spacing w:before="57"/>
                      <w:ind w:left="0" w:right="0" w:firstLine="0"/>
                      <w:jc w:val="left"/>
                      <w:rPr>
                        <w:rFonts w:ascii="Arial"/>
                        <w:b/>
                        <w:sz w:val="44"/>
                      </w:rPr>
                    </w:pPr>
                    <w:r>
                      <w:rPr>
                        <w:rFonts w:ascii="Arial"/>
                        <w:b/>
                        <w:sz w:val="44"/>
                      </w:rPr>
                      <w:t>Hasil</w:t>
                    </w:r>
                    <w:r>
                      <w:rPr>
                        <w:rFonts w:ascii="Arial"/>
                        <w:b/>
                        <w:spacing w:val="30"/>
                        <w:sz w:val="44"/>
                      </w:rPr>
                      <w:t> </w:t>
                    </w:r>
                    <w:r>
                      <w:rPr>
                        <w:rFonts w:ascii="Arial"/>
                        <w:b/>
                        <w:sz w:val="44"/>
                      </w:rPr>
                      <w:t>Penelitian</w:t>
                    </w:r>
                  </w:p>
                  <w:p>
                    <w:pPr>
                      <w:spacing w:before="144"/>
                      <w:ind w:left="38" w:right="0" w:firstLine="0"/>
                      <w:jc w:val="left"/>
                      <w:rPr>
                        <w:rFonts w:ascii="Arial"/>
                        <w:b/>
                        <w:sz w:val="30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30"/>
                      </w:rPr>
                      <w:t>Klasterisasi</w:t>
                    </w:r>
                  </w:p>
                  <w:p>
                    <w:pPr>
                      <w:spacing w:before="89"/>
                      <w:ind w:left="38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w w:val="110"/>
                        <w:sz w:val="30"/>
                      </w:rPr>
                      <w:t>Didapatkan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3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klaster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topik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percakapan</w:t>
                    </w:r>
                  </w:p>
                </w:txbxContent>
              </v:textbox>
              <w10:wrap type="none"/>
            </v:shape>
            <v:shape style="position:absolute;left:13014;top:8216;width:7303;height:1766" type="#_x0000_t202" filled="false" stroked="false">
              <v:textbox inset="0,0,0,0">
                <w:txbxContent>
                  <w:p>
                    <w:pPr>
                      <w:spacing w:before="47"/>
                      <w:ind w:left="0" w:right="0" w:firstLine="0"/>
                      <w:jc w:val="left"/>
                      <w:rPr>
                        <w:rFonts w:ascii="Arial"/>
                        <w:b/>
                        <w:sz w:val="35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35"/>
                      </w:rPr>
                      <w:t>Wordcloud</w:t>
                    </w:r>
                  </w:p>
                  <w:p>
                    <w:pPr>
                      <w:spacing w:line="430" w:lineRule="atLeast" w:before="1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w w:val="110"/>
                        <w:sz w:val="30"/>
                      </w:rPr>
                      <w:t>Setiap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kata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pada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topik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mempunyai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probabilitas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yang</w:t>
                    </w:r>
                    <w:r>
                      <w:rPr>
                        <w:spacing w:val="-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berbeda,</w:t>
                    </w:r>
                    <w:r>
                      <w:rPr>
                        <w:spacing w:val="-1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semakin</w:t>
                    </w:r>
                    <w:r>
                      <w:rPr>
                        <w:spacing w:val="-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besar</w:t>
                    </w:r>
                    <w:r>
                      <w:rPr>
                        <w:spacing w:val="-1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tulisannya,</w:t>
                    </w:r>
                    <w:r>
                      <w:rPr>
                        <w:spacing w:val="-1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semakin</w:t>
                    </w:r>
                    <w:r>
                      <w:rPr>
                        <w:spacing w:val="-85"/>
                        <w:w w:val="110"/>
                        <w:sz w:val="30"/>
                      </w:rPr>
                      <w:t> </w:t>
                    </w:r>
                    <w:r>
                      <w:rPr>
                        <w:spacing w:val="-1"/>
                        <w:w w:val="115"/>
                        <w:sz w:val="30"/>
                      </w:rPr>
                      <w:t>besar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spacing w:val="-1"/>
                        <w:w w:val="115"/>
                        <w:sz w:val="30"/>
                      </w:rPr>
                      <w:t>proporsi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spacing w:val="-1"/>
                        <w:w w:val="115"/>
                        <w:sz w:val="30"/>
                      </w:rPr>
                      <w:t>kata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tersebut</w:t>
                    </w:r>
                    <w:r>
                      <w:rPr>
                        <w:spacing w:val="-21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muncul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pada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topik</w:t>
                    </w:r>
                  </w:p>
                </w:txbxContent>
              </v:textbox>
              <w10:wrap type="none"/>
            </v:shape>
            <v:shape style="position:absolute;left:13014;top:14490;width:6992;height:4123" type="#_x0000_t202" filled="false" stroked="false">
              <v:textbox inset="0,0,0,0">
                <w:txbxContent>
                  <w:p>
                    <w:pPr>
                      <w:spacing w:before="47"/>
                      <w:ind w:left="0" w:right="0" w:firstLine="0"/>
                      <w:jc w:val="left"/>
                      <w:rPr>
                        <w:rFonts w:ascii="Arial"/>
                        <w:b/>
                        <w:sz w:val="35"/>
                      </w:rPr>
                    </w:pPr>
                    <w:r>
                      <w:rPr>
                        <w:rFonts w:ascii="Arial"/>
                        <w:b/>
                        <w:sz w:val="35"/>
                      </w:rPr>
                      <w:t>Topik</w:t>
                    </w:r>
                  </w:p>
                  <w:p>
                    <w:pPr>
                      <w:spacing w:before="92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pacing w:val="-1"/>
                        <w:w w:val="115"/>
                        <w:sz w:val="30"/>
                      </w:rPr>
                      <w:t>Terdapat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tiga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interpretasi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topik:</w:t>
                    </w:r>
                  </w:p>
                  <w:p>
                    <w:pPr>
                      <w:spacing w:line="302" w:lineRule="auto" w:before="89"/>
                      <w:ind w:left="523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w w:val="110"/>
                        <w:sz w:val="30"/>
                      </w:rPr>
                      <w:t>vaksinasi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gratis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oleh</w:t>
                    </w:r>
                    <w:r>
                      <w:rPr>
                        <w:spacing w:val="2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pemerintah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Indonesia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sebab akibat jika tidak mengikuti vaksin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varian</w:t>
                    </w:r>
                    <w:r>
                      <w:rPr>
                        <w:spacing w:val="-2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vaksinasi</w:t>
                    </w:r>
                    <w:r>
                      <w:rPr>
                        <w:spacing w:val="-2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Covid-19</w:t>
                    </w:r>
                    <w:r>
                      <w:rPr>
                        <w:spacing w:val="-2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(astrazeneca</w:t>
                    </w:r>
                    <w:r>
                      <w:rPr>
                        <w:spacing w:val="-2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dan</w:t>
                    </w:r>
                    <w:r>
                      <w:rPr>
                        <w:spacing w:val="-8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sinovac)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rFonts w:ascii="Cambria"/>
                        <w:b/>
                        <w:i/>
                        <w:sz w:val="35"/>
                      </w:rPr>
                    </w:pPr>
                    <w:r>
                      <w:rPr>
                        <w:rFonts w:ascii="Arial"/>
                        <w:b/>
                        <w:sz w:val="35"/>
                      </w:rPr>
                      <w:t>Penghitungan</w:t>
                    </w:r>
                    <w:r>
                      <w:rPr>
                        <w:rFonts w:ascii="Arial"/>
                        <w:b/>
                        <w:spacing w:val="41"/>
                        <w:sz w:val="35"/>
                      </w:rPr>
                      <w:t> </w:t>
                    </w:r>
                    <w:r>
                      <w:rPr>
                        <w:rFonts w:ascii="Arial"/>
                        <w:b/>
                        <w:sz w:val="35"/>
                      </w:rPr>
                      <w:t>Proporsi</w:t>
                    </w:r>
                    <w:r>
                      <w:rPr>
                        <w:rFonts w:ascii="Arial"/>
                        <w:b/>
                        <w:spacing w:val="42"/>
                        <w:sz w:val="35"/>
                      </w:rPr>
                      <w:t> </w:t>
                    </w:r>
                    <w:r>
                      <w:rPr>
                        <w:rFonts w:ascii="Arial"/>
                        <w:b/>
                        <w:sz w:val="35"/>
                      </w:rPr>
                      <w:t>Topik</w:t>
                    </w:r>
                    <w:r>
                      <w:rPr>
                        <w:rFonts w:ascii="Arial"/>
                        <w:b/>
                        <w:spacing w:val="42"/>
                        <w:sz w:val="35"/>
                      </w:rPr>
                      <w:t> </w:t>
                    </w:r>
                    <w:r>
                      <w:rPr>
                        <w:rFonts w:ascii="Arial"/>
                        <w:b/>
                        <w:sz w:val="35"/>
                      </w:rPr>
                      <w:t>pada</w:t>
                    </w:r>
                    <w:r>
                      <w:rPr>
                        <w:rFonts w:ascii="Arial"/>
                        <w:b/>
                        <w:spacing w:val="42"/>
                        <w:sz w:val="35"/>
                      </w:rPr>
                      <w:t> </w:t>
                    </w:r>
                    <w:r>
                      <w:rPr>
                        <w:rFonts w:ascii="Cambria"/>
                        <w:b/>
                        <w:i/>
                        <w:sz w:val="35"/>
                      </w:rPr>
                      <w:t>tweet</w:t>
                    </w:r>
                  </w:p>
                  <w:p>
                    <w:pPr>
                      <w:spacing w:line="460" w:lineRule="atLeast" w:before="69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w w:val="110"/>
                        <w:sz w:val="30"/>
                      </w:rPr>
                      <w:t>Setiap</w:t>
                    </w:r>
                    <w:r>
                      <w:rPr>
                        <w:spacing w:val="19"/>
                        <w:w w:val="110"/>
                        <w:sz w:val="30"/>
                      </w:rPr>
                      <w:t> </w:t>
                    </w:r>
                    <w:r>
                      <w:rPr>
                        <w:rFonts w:ascii="Georgia"/>
                        <w:i/>
                        <w:w w:val="110"/>
                        <w:sz w:val="30"/>
                      </w:rPr>
                      <w:t>tweet</w:t>
                    </w:r>
                    <w:r>
                      <w:rPr>
                        <w:rFonts w:ascii="Georgia"/>
                        <w:i/>
                        <w:spacing w:val="28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dapat</w:t>
                    </w:r>
                    <w:r>
                      <w:rPr>
                        <w:spacing w:val="19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dilihat</w:t>
                    </w:r>
                    <w:r>
                      <w:rPr>
                        <w:spacing w:val="19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kecondongannya</w:t>
                    </w:r>
                    <w:r>
                      <w:rPr>
                        <w:spacing w:val="-85"/>
                        <w:w w:val="110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untuk</w:t>
                    </w:r>
                    <w:r>
                      <w:rPr>
                        <w:spacing w:val="-20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masuk</w:t>
                    </w:r>
                    <w:r>
                      <w:rPr>
                        <w:spacing w:val="-20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kedalam</w:t>
                    </w:r>
                    <w:r>
                      <w:rPr>
                        <w:spacing w:val="-20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topik</w:t>
                    </w:r>
                    <w:r>
                      <w:rPr>
                        <w:spacing w:val="-20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tertentu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</w:rPr>
        <w:t>Medria</w:t>
      </w:r>
      <w:r>
        <w:rPr>
          <w:spacing w:val="23"/>
          <w:w w:val="105"/>
        </w:rPr>
        <w:t> </w:t>
      </w:r>
      <w:r>
        <w:rPr>
          <w:w w:val="105"/>
        </w:rPr>
        <w:t>Kusuma</w:t>
      </w:r>
      <w:r>
        <w:rPr>
          <w:spacing w:val="24"/>
          <w:w w:val="105"/>
        </w:rPr>
        <w:t> </w:t>
      </w:r>
      <w:r>
        <w:rPr>
          <w:w w:val="105"/>
        </w:rPr>
        <w:t>Dewi</w:t>
      </w:r>
      <w:r>
        <w:rPr>
          <w:spacing w:val="23"/>
          <w:w w:val="105"/>
        </w:rPr>
        <w:t> </w:t>
      </w:r>
      <w:r>
        <w:rPr>
          <w:w w:val="105"/>
        </w:rPr>
        <w:t>Hardhienata,</w:t>
      </w:r>
      <w:r>
        <w:rPr>
          <w:spacing w:val="24"/>
          <w:w w:val="105"/>
        </w:rPr>
        <w:t> </w:t>
      </w:r>
      <w:r>
        <w:rPr>
          <w:w w:val="105"/>
        </w:rPr>
        <w:t>S.Komp.,</w:t>
      </w:r>
      <w:r>
        <w:rPr>
          <w:spacing w:val="24"/>
          <w:w w:val="105"/>
        </w:rPr>
        <w:t> </w:t>
      </w:r>
      <w:r>
        <w:rPr>
          <w:w w:val="105"/>
        </w:rPr>
        <w:t>Ph.D.</w:t>
      </w:r>
      <w:r>
        <w:rPr>
          <w:spacing w:val="-115"/>
          <w:w w:val="105"/>
        </w:rPr>
        <w:t> </w:t>
      </w:r>
      <w:r>
        <w:rPr>
          <w:w w:val="110"/>
        </w:rPr>
        <w:t>Dr.</w:t>
      </w:r>
      <w:r>
        <w:rPr>
          <w:spacing w:val="-25"/>
          <w:w w:val="110"/>
        </w:rPr>
        <w:t> </w:t>
      </w:r>
      <w:r>
        <w:rPr>
          <w:w w:val="110"/>
        </w:rPr>
        <w:t>Yeni</w:t>
      </w:r>
      <w:r>
        <w:rPr>
          <w:spacing w:val="-25"/>
          <w:w w:val="110"/>
        </w:rPr>
        <w:t> </w:t>
      </w:r>
      <w:r>
        <w:rPr>
          <w:w w:val="110"/>
        </w:rPr>
        <w:t>Herdiyeni,</w:t>
      </w:r>
      <w:r>
        <w:rPr>
          <w:spacing w:val="-25"/>
          <w:w w:val="110"/>
        </w:rPr>
        <w:t> </w:t>
      </w:r>
      <w:r>
        <w:rPr>
          <w:w w:val="110"/>
        </w:rPr>
        <w:t>S.Kom.,</w:t>
      </w:r>
      <w:r>
        <w:rPr>
          <w:spacing w:val="-25"/>
          <w:w w:val="110"/>
        </w:rPr>
        <w:t> </w:t>
      </w:r>
      <w:r>
        <w:rPr>
          <w:w w:val="110"/>
        </w:rPr>
        <w:t>M.Kom</w:t>
      </w:r>
    </w:p>
    <w:p>
      <w:pPr>
        <w:pStyle w:val="BodyText"/>
        <w:spacing w:before="1"/>
        <w:rPr>
          <w:sz w:val="19"/>
        </w:rPr>
      </w:pPr>
      <w:r>
        <w:rPr/>
        <w:pict>
          <v:group style="position:absolute;margin-left:0.0pt;margin-top:12.79173pt;width:576.5pt;height:254.95pt;mso-position-horizontal-relative:page;mso-position-vertical-relative:paragraph;z-index:-15728640;mso-wrap-distance-left:0;mso-wrap-distance-right:0" coordorigin="0,256" coordsize="11530,5099">
            <v:shape style="position:absolute;left:0;top:255;width:11530;height:5099" type="#_x0000_t75" stroked="false">
              <v:imagedata r:id="rId21" o:title=""/>
            </v:shape>
            <v:shape style="position:absolute;left:779;top:1328;width:113;height:113" type="#_x0000_t75" stroked="false">
              <v:imagedata r:id="rId22" o:title=""/>
            </v:shape>
            <v:shape style="position:absolute;left:779;top:2614;width:113;height:113" type="#_x0000_t75" stroked="false">
              <v:imagedata r:id="rId22" o:title=""/>
            </v:shape>
            <v:shape style="position:absolute;left:779;top:3900;width:113;height:113" type="#_x0000_t75" stroked="false">
              <v:imagedata r:id="rId22" o:title=""/>
            </v:shape>
            <v:shape style="position:absolute;left:0;top:255;width:11530;height:5099" type="#_x0000_t202" filled="false" stroked="false">
              <v:textbox inset="0,0,0,0">
                <w:txbxContent>
                  <w:p>
                    <w:pPr>
                      <w:spacing w:before="306"/>
                      <w:ind w:left="1012" w:right="0" w:firstLine="0"/>
                      <w:jc w:val="left"/>
                      <w:rPr>
                        <w:rFonts w:ascii="Arial"/>
                        <w:b/>
                        <w:sz w:val="44"/>
                      </w:rPr>
                    </w:pPr>
                    <w:r>
                      <w:rPr>
                        <w:rFonts w:ascii="Arial"/>
                        <w:b/>
                        <w:sz w:val="44"/>
                      </w:rPr>
                      <w:t>Latar</w:t>
                    </w:r>
                    <w:r>
                      <w:rPr>
                        <w:rFonts w:ascii="Arial"/>
                        <w:b/>
                        <w:spacing w:val="-2"/>
                        <w:sz w:val="44"/>
                      </w:rPr>
                      <w:t> </w:t>
                    </w:r>
                    <w:r>
                      <w:rPr>
                        <w:rFonts w:ascii="Arial"/>
                        <w:b/>
                        <w:sz w:val="44"/>
                      </w:rPr>
                      <w:t>Belakang</w:t>
                    </w:r>
                  </w:p>
                  <w:p>
                    <w:pPr>
                      <w:spacing w:line="302" w:lineRule="auto" w:before="149"/>
                      <w:ind w:left="104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w w:val="110"/>
                        <w:sz w:val="30"/>
                      </w:rPr>
                      <w:t>Tipe baru coronavirus SARS-CoV-2 yang menyebabkan epidemi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penyakit pernafasan akut muncul pada Desember 2019 di Wuhan,</w:t>
                    </w:r>
                    <w:r>
                      <w:rPr>
                        <w:spacing w:val="-8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China</w:t>
                    </w:r>
                    <w:r>
                      <w:rPr>
                        <w:spacing w:val="-13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(Bavel</w:t>
                    </w:r>
                    <w:r>
                      <w:rPr>
                        <w:spacing w:val="-13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et</w:t>
                    </w:r>
                    <w:r>
                      <w:rPr>
                        <w:spacing w:val="-13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al.</w:t>
                    </w:r>
                    <w:r>
                      <w:rPr>
                        <w:spacing w:val="-13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2020)</w:t>
                    </w:r>
                  </w:p>
                  <w:p>
                    <w:pPr>
                      <w:spacing w:line="302" w:lineRule="auto" w:before="3"/>
                      <w:ind w:left="1045" w:right="645" w:firstLine="0"/>
                      <w:jc w:val="left"/>
                      <w:rPr>
                        <w:sz w:val="30"/>
                      </w:rPr>
                    </w:pPr>
                    <w:r>
                      <w:rPr>
                        <w:w w:val="110"/>
                        <w:sz w:val="30"/>
                      </w:rPr>
                      <w:t>Media microblogging Twitter merupakan alat komunikasi yang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dapat membagikan mengenai opini seseorang, dengan format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bebas dan akses yang sangat mudah (Pak dan Paroubek, 2020).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Analisis</w:t>
                    </w:r>
                    <w:r>
                      <w:rPr>
                        <w:spacing w:val="4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pemodelan</w:t>
                    </w:r>
                    <w:r>
                      <w:rPr>
                        <w:spacing w:val="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topik</w:t>
                    </w:r>
                    <w:r>
                      <w:rPr>
                        <w:spacing w:val="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dan</w:t>
                    </w:r>
                    <w:r>
                      <w:rPr>
                        <w:spacing w:val="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sentimen</w:t>
                    </w:r>
                    <w:r>
                      <w:rPr>
                        <w:spacing w:val="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dari</w:t>
                    </w:r>
                    <w:r>
                      <w:rPr>
                        <w:spacing w:val="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diskursus</w:t>
                    </w:r>
                    <w:r>
                      <w:rPr>
                        <w:spacing w:val="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publik</w:t>
                    </w:r>
                    <w:r>
                      <w:rPr>
                        <w:spacing w:val="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yang</w:t>
                    </w:r>
                    <w:r>
                      <w:rPr>
                        <w:spacing w:val="-8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dibicarakan dilakukan dengan menggunakan data Twitter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menggunakan</w:t>
                    </w:r>
                    <w:r>
                      <w:rPr>
                        <w:spacing w:val="-23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LDA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(Xue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et</w:t>
                    </w:r>
                    <w:r>
                      <w:rPr>
                        <w:spacing w:val="-23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al.</w:t>
                    </w:r>
                    <w:r>
                      <w:rPr>
                        <w:spacing w:val="-22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2020a).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  <w:r>
        <w:rPr/>
        <w:pict>
          <v:group style="position:absolute;margin-left:0pt;margin-top:11.741915pt;width:578.25pt;height:125.35pt;mso-position-horizontal-relative:page;mso-position-vertical-relative:paragraph;z-index:-15728128;mso-wrap-distance-left:0;mso-wrap-distance-right:0" coordorigin="0,235" coordsize="11565,2507">
            <v:shape style="position:absolute;left:0;top:234;width:11565;height:2507" type="#_x0000_t75" stroked="false">
              <v:imagedata r:id="rId23" o:title=""/>
            </v:shape>
            <v:shape style="position:absolute;left:0;top:234;width:11565;height:2507" type="#_x0000_t202" filled="false" stroked="false">
              <v:textbox inset="0,0,0,0">
                <w:txbxContent>
                  <w:p>
                    <w:pPr>
                      <w:spacing w:before="453"/>
                      <w:ind w:left="1012" w:right="0" w:firstLine="0"/>
                      <w:jc w:val="both"/>
                      <w:rPr>
                        <w:rFonts w:ascii="Arial"/>
                        <w:b/>
                        <w:sz w:val="44"/>
                      </w:rPr>
                    </w:pPr>
                    <w:r>
                      <w:rPr>
                        <w:rFonts w:ascii="Arial"/>
                        <w:b/>
                        <w:sz w:val="44"/>
                      </w:rPr>
                      <w:t>Tujuan</w:t>
                    </w:r>
                    <w:r>
                      <w:rPr>
                        <w:rFonts w:ascii="Arial"/>
                        <w:b/>
                        <w:spacing w:val="27"/>
                        <w:sz w:val="44"/>
                      </w:rPr>
                      <w:t> </w:t>
                    </w:r>
                    <w:r>
                      <w:rPr>
                        <w:rFonts w:ascii="Arial"/>
                        <w:b/>
                        <w:sz w:val="44"/>
                      </w:rPr>
                      <w:t>Penelitian</w:t>
                    </w:r>
                  </w:p>
                  <w:p>
                    <w:pPr>
                      <w:spacing w:line="302" w:lineRule="auto" w:before="98"/>
                      <w:ind w:left="1012" w:right="1465" w:firstLine="0"/>
                      <w:jc w:val="both"/>
                      <w:rPr>
                        <w:sz w:val="30"/>
                      </w:rPr>
                    </w:pPr>
                    <w:r>
                      <w:rPr>
                        <w:w w:val="110"/>
                        <w:sz w:val="30"/>
                      </w:rPr>
                      <w:t>Melakukan analisis topik pengguna Twitter terhadap vaksinasi</w:t>
                    </w:r>
                    <w:r>
                      <w:rPr>
                        <w:spacing w:val="-8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Covid-19 dengan pemodelan topik Latent Dirichlet Allocation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(LDA).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pict>
          <v:group style="position:absolute;margin-left:0pt;margin-top:11.895476pt;width:576.5pt;height:559.35pt;mso-position-horizontal-relative:page;mso-position-vertical-relative:paragraph;z-index:-15727616;mso-wrap-distance-left:0;mso-wrap-distance-right:0" coordorigin="0,238" coordsize="11530,11187">
            <v:shape style="position:absolute;left:0;top:237;width:11530;height:11187" type="#_x0000_t75" stroked="false">
              <v:imagedata r:id="rId24" o:title=""/>
            </v:shape>
            <v:shape style="position:absolute;left:2961;top:1636;width:7131;height:5838" type="#_x0000_t75" stroked="false">
              <v:imagedata r:id="rId25" o:title=""/>
            </v:shape>
            <v:shape style="position:absolute;left:1316;top:1348;width:126;height:126" type="#_x0000_t75" stroked="false">
              <v:imagedata r:id="rId26" o:title=""/>
            </v:shape>
            <v:shape style="position:absolute;left:1316;top:8114;width:126;height:126" type="#_x0000_t75" stroked="false">
              <v:imagedata r:id="rId26" o:title=""/>
            </v:shape>
            <v:shape style="position:absolute;left:1012;top:555;width:3924;height:1088" type="#_x0000_t202" filled="false" stroked="false">
              <v:textbox inset="0,0,0,0">
                <w:txbxContent>
                  <w:p>
                    <w:pPr>
                      <w:spacing w:before="57"/>
                      <w:ind w:left="0" w:right="0" w:firstLine="0"/>
                      <w:jc w:val="left"/>
                      <w:rPr>
                        <w:rFonts w:ascii="Arial"/>
                        <w:b/>
                        <w:sz w:val="44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44"/>
                      </w:rPr>
                      <w:t>Metode</w:t>
                    </w:r>
                  </w:p>
                  <w:p>
                    <w:pPr>
                      <w:spacing w:before="93"/>
                      <w:ind w:left="597" w:right="0" w:firstLine="0"/>
                      <w:jc w:val="left"/>
                      <w:rPr>
                        <w:rFonts w:ascii="Arial"/>
                        <w:b/>
                        <w:sz w:val="35"/>
                      </w:rPr>
                    </w:pPr>
                    <w:r>
                      <w:rPr>
                        <w:rFonts w:ascii="Arial"/>
                        <w:b/>
                        <w:sz w:val="35"/>
                      </w:rPr>
                      <w:t>Tahapan</w:t>
                    </w:r>
                    <w:r>
                      <w:rPr>
                        <w:rFonts w:ascii="Arial"/>
                        <w:b/>
                        <w:spacing w:val="94"/>
                        <w:sz w:val="35"/>
                      </w:rPr>
                      <w:t> </w:t>
                    </w:r>
                    <w:r>
                      <w:rPr>
                        <w:rFonts w:ascii="Arial"/>
                        <w:b/>
                        <w:sz w:val="35"/>
                      </w:rPr>
                      <w:t>Penelitian</w:t>
                    </w:r>
                  </w:p>
                </w:txbxContent>
              </v:textbox>
              <w10:wrap type="none"/>
            </v:shape>
            <v:shape style="position:absolute;left:1012;top:7929;width:9790;height:3052" type="#_x0000_t202" filled="false" stroked="false">
              <v:textbox inset="0,0,0,0">
                <w:txbxContent>
                  <w:p>
                    <w:pPr>
                      <w:spacing w:before="47"/>
                      <w:ind w:left="597" w:right="0" w:firstLine="0"/>
                      <w:jc w:val="left"/>
                      <w:rPr>
                        <w:rFonts w:ascii="Arial"/>
                        <w:b/>
                        <w:sz w:val="35"/>
                      </w:rPr>
                    </w:pPr>
                    <w:r>
                      <w:rPr>
                        <w:rFonts w:ascii="Arial"/>
                        <w:b/>
                        <w:w w:val="110"/>
                        <w:sz w:val="35"/>
                      </w:rPr>
                      <w:t>Dataset</w:t>
                    </w:r>
                  </w:p>
                  <w:p>
                    <w:pPr>
                      <w:spacing w:line="430" w:lineRule="atLeast" w:before="1"/>
                      <w:ind w:left="0" w:right="18" w:firstLine="0"/>
                      <w:jc w:val="left"/>
                      <w:rPr>
                        <w:sz w:val="30"/>
                      </w:rPr>
                    </w:pPr>
                    <w:r>
                      <w:rPr>
                        <w:w w:val="110"/>
                        <w:sz w:val="30"/>
                      </w:rPr>
                      <w:t>Penelitian ini menggunakan data yang sama dengan penelitian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“Analisis</w:t>
                    </w:r>
                    <w:r>
                      <w:rPr>
                        <w:spacing w:val="-17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Sentimen</w:t>
                    </w:r>
                    <w:r>
                      <w:rPr>
                        <w:spacing w:val="-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Pengguna</w:t>
                    </w:r>
                    <w:r>
                      <w:rPr>
                        <w:spacing w:val="-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Twitter</w:t>
                    </w:r>
                    <w:r>
                      <w:rPr>
                        <w:spacing w:val="-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Terhadap</w:t>
                    </w:r>
                    <w:r>
                      <w:rPr>
                        <w:spacing w:val="-17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Vaksinasi</w:t>
                    </w:r>
                    <w:r>
                      <w:rPr>
                        <w:spacing w:val="-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Covid-19</w:t>
                    </w:r>
                    <w:r>
                      <w:rPr>
                        <w:spacing w:val="-85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Menggunakan</w:t>
                    </w:r>
                    <w:r>
                      <w:rPr>
                        <w:spacing w:val="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Algoritme</w:t>
                    </w:r>
                    <w:r>
                      <w:rPr>
                        <w:spacing w:val="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Support</w:t>
                    </w:r>
                    <w:r>
                      <w:rPr>
                        <w:spacing w:val="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Vector</w:t>
                    </w:r>
                    <w:r>
                      <w:rPr>
                        <w:spacing w:val="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Machine”</w:t>
                    </w:r>
                    <w:r>
                      <w:rPr>
                        <w:spacing w:val="16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yang</w:t>
                    </w:r>
                    <w:r>
                      <w:rPr>
                        <w:spacing w:val="17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ditulis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oleh Qarry Atul Chairunnisa dengan menggunakan 42163 tweet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0"/>
                        <w:sz w:val="30"/>
                      </w:rPr>
                      <w:t>(Chairunnisa et al. 2022). Data tweet kembali penulis bersihkan</w:t>
                    </w:r>
                    <w:r>
                      <w:rPr>
                        <w:spacing w:val="1"/>
                        <w:w w:val="110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dari</w:t>
                    </w:r>
                    <w:r>
                      <w:rPr>
                        <w:spacing w:val="-21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tweet</w:t>
                    </w:r>
                    <w:r>
                      <w:rPr>
                        <w:spacing w:val="-20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duplikat</w:t>
                    </w:r>
                    <w:r>
                      <w:rPr>
                        <w:spacing w:val="-20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sehingga</w:t>
                    </w:r>
                    <w:r>
                      <w:rPr>
                        <w:spacing w:val="-21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tersisa</w:t>
                    </w:r>
                    <w:r>
                      <w:rPr>
                        <w:spacing w:val="-20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18805</w:t>
                    </w:r>
                    <w:r>
                      <w:rPr>
                        <w:spacing w:val="-20"/>
                        <w:w w:val="115"/>
                        <w:sz w:val="30"/>
                      </w:rPr>
                      <w:t> </w:t>
                    </w:r>
                    <w:r>
                      <w:rPr>
                        <w:w w:val="115"/>
                        <w:sz w:val="30"/>
                      </w:rPr>
                      <w:t>tweet.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sectPr>
      <w:type w:val="continuous"/>
      <w:pgSz w:w="21110" w:h="31660"/>
      <w:pgMar w:top="20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Georgia">
    <w:altName w:val="Georgia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42"/>
      <w:szCs w:val="4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57"/>
      <w:ind w:left="1719" w:right="129" w:hanging="1232"/>
    </w:pPr>
    <w:rPr>
      <w:rFonts w:ascii="Arial" w:hAnsi="Arial" w:eastAsia="Arial" w:cs="Arial"/>
      <w:b/>
      <w:bCs/>
      <w:sz w:val="67"/>
      <w:szCs w:val="67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http://journal.ipb.ac.id/index.php/jika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hyperlink" Target="mailto:amin_elhan@apps.ipb.ac.id" TargetMode="External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png"/><Relationship Id="rId26" Type="http://schemas.openxmlformats.org/officeDocument/2006/relationships/image" Target="media/image2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Amin Elhan</dc:creator>
  <cp:keywords>DAFSjULEGf4,BADYfdBokRU</cp:keywords>
  <dc:title>Analisis Topik Pengguna Twitter terhadap Vaksinasi Covid-19 di Indonesia Menggunakan Latent Dirichlet Allocation (33.32 × 50 in)</dc:title>
  <dcterms:created xsi:type="dcterms:W3CDTF">2023-07-23T06:07:15Z</dcterms:created>
  <dcterms:modified xsi:type="dcterms:W3CDTF">2023-07-23T06:07:15Z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2022-11-21T00:00:00Z</vt:filetime>
  </property>
  <property fmtid="{D5CDD505-2E9C-101B-9397-08002B2CF9AE}" pid="3" name="Creator">
    <vt:lpwstr>Canva</vt:lpwstr>
  </property>
  <property fmtid="{D5CDD505-2E9C-101B-9397-08002B2CF9AE}" pid="4" name="LastSaved">
    <vt:filetime>2022-11-21T00:00:00Z</vt:filetime>
  </property>
</Properties>
</file>